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3F03" w14:textId="7AC46194" w:rsidR="0049065F" w:rsidRDefault="00C313CF">
      <w:r>
        <w:t>L 419: Endspurt im Planfeststellungsverfahren</w:t>
      </w:r>
    </w:p>
    <w:p w14:paraId="5AE07023" w14:textId="6F3AD4D7" w:rsidR="00C313CF" w:rsidRDefault="00C313CF"/>
    <w:p w14:paraId="3F042C0C" w14:textId="6B10A042" w:rsidR="00C313CF" w:rsidRDefault="00C313CF">
      <w:r>
        <w:t xml:space="preserve">Nach dem nicht </w:t>
      </w:r>
      <w:r w:rsidR="00CE161D">
        <w:t>öffentlichen</w:t>
      </w:r>
      <w:r>
        <w:t xml:space="preserve"> Erörterungstermin </w:t>
      </w:r>
      <w:r w:rsidR="00CE161D">
        <w:t xml:space="preserve">Ende Oktober </w:t>
      </w:r>
      <w:r>
        <w:t>haben wir, die Aktion „</w:t>
      </w:r>
      <w:r w:rsidR="00CE161D">
        <w:t>Ronsdorfer</w:t>
      </w:r>
      <w:r>
        <w:t xml:space="preserve"> </w:t>
      </w:r>
      <w:r w:rsidR="00CE161D">
        <w:t>für</w:t>
      </w:r>
      <w:r>
        <w:t xml:space="preserve"> die L 419“</w:t>
      </w:r>
      <w:r w:rsidR="00A94326">
        <w:t>,</w:t>
      </w:r>
      <w:r>
        <w:t xml:space="preserve"> Mitarbeiter des Verkehrsministeriums und des Landesbetriebs Straßen NRW nach </w:t>
      </w:r>
      <w:r w:rsidR="00CE161D">
        <w:t>Ronsdorf</w:t>
      </w:r>
      <w:r>
        <w:t xml:space="preserve"> eingeladen, um </w:t>
      </w:r>
      <w:r w:rsidR="00CE161D">
        <w:t xml:space="preserve">uns </w:t>
      </w:r>
      <w:r>
        <w:t xml:space="preserve">über den </w:t>
      </w:r>
      <w:r w:rsidR="00CE161D">
        <w:t>aktuellen</w:t>
      </w:r>
      <w:r>
        <w:t xml:space="preserve"> </w:t>
      </w:r>
      <w:r w:rsidR="00CE161D">
        <w:t>Stand</w:t>
      </w:r>
      <w:r>
        <w:t xml:space="preserve"> der Dinge </w:t>
      </w:r>
      <w:r w:rsidR="00CE161D">
        <w:t xml:space="preserve">berichten </w:t>
      </w:r>
      <w:r>
        <w:t xml:space="preserve">zu </w:t>
      </w:r>
      <w:r w:rsidR="00CE161D">
        <w:t>la</w:t>
      </w:r>
      <w:r w:rsidR="00DD4206">
        <w:t>s</w:t>
      </w:r>
      <w:r w:rsidR="00CE161D">
        <w:t>sen</w:t>
      </w:r>
      <w:r>
        <w:t xml:space="preserve">. </w:t>
      </w:r>
    </w:p>
    <w:p w14:paraId="5C5FFB60" w14:textId="312FE7A2" w:rsidR="00412212" w:rsidRDefault="00EC61D3">
      <w:r>
        <w:t>D</w:t>
      </w:r>
      <w:r w:rsidRPr="00EC61D3">
        <w:t>e</w:t>
      </w:r>
      <w:r>
        <w:t>r</w:t>
      </w:r>
      <w:r w:rsidRPr="00EC61D3">
        <w:t xml:space="preserve"> zweitägige Erörterungstermin</w:t>
      </w:r>
      <w:r>
        <w:t xml:space="preserve"> </w:t>
      </w:r>
      <w:r w:rsidR="00166C1B">
        <w:t xml:space="preserve">beinhaltete alle Themen von der </w:t>
      </w:r>
      <w:r w:rsidR="00412212" w:rsidRPr="00166C1B">
        <w:t>Begründung des Vorhabens</w:t>
      </w:r>
      <w:r w:rsidR="00166C1B" w:rsidRPr="00166C1B">
        <w:t xml:space="preserve"> bis zum Pl</w:t>
      </w:r>
      <w:r w:rsidR="00166C1B">
        <w:t>a</w:t>
      </w:r>
      <w:r w:rsidR="00166C1B" w:rsidRPr="00166C1B">
        <w:t>nfeststellungsverfahren.</w:t>
      </w:r>
      <w:r w:rsidR="00166C1B">
        <w:t xml:space="preserve"> Die Ergebnisse des Erörterungster</w:t>
      </w:r>
      <w:r w:rsidR="00672248">
        <w:t>m</w:t>
      </w:r>
      <w:r w:rsidR="00166C1B">
        <w:t>ins</w:t>
      </w:r>
      <w:r w:rsidR="00672248">
        <w:t xml:space="preserve"> </w:t>
      </w:r>
      <w:r w:rsidR="00166C1B">
        <w:t xml:space="preserve">werden jetzt von der </w:t>
      </w:r>
      <w:r w:rsidR="002437FB">
        <w:t>die Bezirksregierung</w:t>
      </w:r>
      <w:r w:rsidR="00166C1B">
        <w:t xml:space="preserve"> </w:t>
      </w:r>
      <w:r w:rsidR="00672248">
        <w:t>zusammen</w:t>
      </w:r>
      <w:r w:rsidR="00166C1B">
        <w:t xml:space="preserve"> mit dem Landesbetrieb be</w:t>
      </w:r>
      <w:r w:rsidR="002437FB">
        <w:t xml:space="preserve">arbeitet </w:t>
      </w:r>
      <w:r w:rsidR="00166C1B">
        <w:t>und be</w:t>
      </w:r>
      <w:r w:rsidR="002437FB">
        <w:t>i positivem Besche</w:t>
      </w:r>
      <w:r w:rsidR="00DD4206">
        <w:t>i</w:t>
      </w:r>
      <w:r w:rsidR="002437FB">
        <w:t>d in die Planung ein</w:t>
      </w:r>
      <w:r w:rsidR="00672248">
        <w:t>gepflegt</w:t>
      </w:r>
      <w:r w:rsidR="002437FB">
        <w:t>.</w:t>
      </w:r>
      <w:r w:rsidR="0051091B">
        <w:t xml:space="preserve"> </w:t>
      </w:r>
      <w:r w:rsidR="0051091B" w:rsidRPr="0051091B">
        <w:t>Die Rechtsmittelbelehrung bei negativem Bescheid eröffnet das Rechtsmittelverfahren.</w:t>
      </w:r>
    </w:p>
    <w:p w14:paraId="22D223F4" w14:textId="615C6B44" w:rsidR="002437FB" w:rsidRDefault="00672248" w:rsidP="002437FB">
      <w:r>
        <w:t xml:space="preserve">Es </w:t>
      </w:r>
      <w:r w:rsidR="002437FB">
        <w:t xml:space="preserve">ist auf dem gesamten Streckenverlauf vom Lichtscheider Kreisel bis zur A 1 ein Tempolimit von 100 km/h </w:t>
      </w:r>
      <w:r>
        <w:t>vorgesehen.</w:t>
      </w:r>
    </w:p>
    <w:p w14:paraId="24BD2DA5" w14:textId="425FE887" w:rsidR="00EC2DD5" w:rsidRPr="00550817" w:rsidRDefault="00DC3B52">
      <w:pPr>
        <w:rPr>
          <w:rFonts w:cstheme="minorHAnsi"/>
          <w:b/>
          <w:bCs/>
        </w:rPr>
      </w:pPr>
      <w:r>
        <w:t>Zur</w:t>
      </w:r>
      <w:r w:rsidR="00CD1E3B">
        <w:t xml:space="preserve"> Vorbereitung der </w:t>
      </w:r>
      <w:r w:rsidR="00EC2DD5">
        <w:t xml:space="preserve">Bauphase </w:t>
      </w:r>
      <w:r>
        <w:t xml:space="preserve">wird </w:t>
      </w:r>
      <w:r w:rsidR="00A56E81">
        <w:t xml:space="preserve">– </w:t>
      </w:r>
      <w:r w:rsidR="003D275B">
        <w:t>wo</w:t>
      </w:r>
      <w:r w:rsidR="00A56E81">
        <w:t xml:space="preserve">möglich </w:t>
      </w:r>
      <w:r w:rsidR="00CD1E3B">
        <w:t>schon i</w:t>
      </w:r>
      <w:r w:rsidR="00A56E81">
        <w:t>n diesem J</w:t>
      </w:r>
      <w:r w:rsidR="00CD1E3B">
        <w:t xml:space="preserve">ahr </w:t>
      </w:r>
      <w:r w:rsidR="00A56E81">
        <w:t xml:space="preserve">- </w:t>
      </w:r>
      <w:r w:rsidR="00CD1E3B">
        <w:t xml:space="preserve">ein </w:t>
      </w:r>
      <w:r w:rsidR="00EC2DD5">
        <w:t xml:space="preserve">Nadelöhr </w:t>
      </w:r>
      <w:r w:rsidR="00550786">
        <w:t xml:space="preserve">hinter der </w:t>
      </w:r>
      <w:r w:rsidR="00EC2DD5">
        <w:t>Erbschlöer Straße</w:t>
      </w:r>
      <w:r w:rsidR="00CD1E3B">
        <w:rPr>
          <w:rFonts w:cstheme="minorHAnsi"/>
        </w:rPr>
        <w:t>,</w:t>
      </w:r>
      <w:r w:rsidR="00EC2DD5" w:rsidRPr="00550817">
        <w:rPr>
          <w:rFonts w:cstheme="minorHAnsi"/>
        </w:rPr>
        <w:t xml:space="preserve"> wo nach </w:t>
      </w:r>
      <w:r w:rsidR="00CD1E3B">
        <w:t xml:space="preserve">Ende des 1. </w:t>
      </w:r>
      <w:r w:rsidR="00CD1E3B" w:rsidRPr="00550817">
        <w:rPr>
          <w:rFonts w:cstheme="minorHAnsi"/>
        </w:rPr>
        <w:t xml:space="preserve">Bauabschnittes </w:t>
      </w:r>
      <w:r w:rsidR="00916B82" w:rsidRPr="00550817">
        <w:rPr>
          <w:rFonts w:cstheme="minorHAnsi"/>
        </w:rPr>
        <w:t xml:space="preserve">vorübergehend </w:t>
      </w:r>
      <w:r w:rsidR="00EC2DD5" w:rsidRPr="00550817">
        <w:rPr>
          <w:rFonts w:cstheme="minorHAnsi"/>
        </w:rPr>
        <w:t>aus vier nur noch zwei Fahrspuren werden</w:t>
      </w:r>
      <w:r w:rsidR="00CD1E3B">
        <w:rPr>
          <w:rFonts w:cstheme="minorHAnsi"/>
        </w:rPr>
        <w:t>, entschärft</w:t>
      </w:r>
      <w:r w:rsidR="00EC2DD5" w:rsidRPr="00550817">
        <w:rPr>
          <w:rFonts w:cstheme="minorHAnsi"/>
        </w:rPr>
        <w:t xml:space="preserve">. </w:t>
      </w:r>
      <w:r w:rsidR="0085410D" w:rsidRPr="00550817">
        <w:rPr>
          <w:rFonts w:cstheme="minorHAnsi"/>
        </w:rPr>
        <w:t>Dazu gehört, dass</w:t>
      </w:r>
      <w:r w:rsidR="00CD1E3B">
        <w:rPr>
          <w:rFonts w:cstheme="minorHAnsi"/>
        </w:rPr>
        <w:t xml:space="preserve"> </w:t>
      </w:r>
      <w:r w:rsidR="0085410D" w:rsidRPr="00550817">
        <w:rPr>
          <w:rStyle w:val="Fett"/>
          <w:rFonts w:cstheme="minorHAnsi"/>
          <w:b w:val="0"/>
          <w:bCs w:val="0"/>
        </w:rPr>
        <w:t xml:space="preserve">die Zufahrt von der Blombachtalbrücke auf </w:t>
      </w:r>
      <w:proofErr w:type="spellStart"/>
      <w:r w:rsidR="0085410D" w:rsidRPr="00550817">
        <w:rPr>
          <w:rStyle w:val="Fett"/>
          <w:rFonts w:cstheme="minorHAnsi"/>
          <w:b w:val="0"/>
          <w:bCs w:val="0"/>
        </w:rPr>
        <w:t>Werbsiepen</w:t>
      </w:r>
      <w:proofErr w:type="spellEnd"/>
      <w:r w:rsidR="0085410D" w:rsidRPr="00550817">
        <w:rPr>
          <w:rStyle w:val="Fett"/>
          <w:rFonts w:cstheme="minorHAnsi"/>
          <w:b w:val="0"/>
          <w:bCs w:val="0"/>
        </w:rPr>
        <w:t>/Linde verbreitert werde</w:t>
      </w:r>
      <w:r w:rsidR="00550817" w:rsidRPr="00550817">
        <w:rPr>
          <w:rStyle w:val="Fett"/>
          <w:rFonts w:cstheme="minorHAnsi"/>
          <w:b w:val="0"/>
          <w:bCs w:val="0"/>
        </w:rPr>
        <w:t>n soll</w:t>
      </w:r>
      <w:r w:rsidR="0085410D" w:rsidRPr="00550817">
        <w:rPr>
          <w:rStyle w:val="Fett"/>
          <w:rFonts w:cstheme="minorHAnsi"/>
          <w:b w:val="0"/>
          <w:bCs w:val="0"/>
        </w:rPr>
        <w:t>, da</w:t>
      </w:r>
      <w:r w:rsidR="00550817" w:rsidRPr="00550817">
        <w:rPr>
          <w:rStyle w:val="Fett"/>
          <w:rFonts w:cstheme="minorHAnsi"/>
          <w:b w:val="0"/>
          <w:bCs w:val="0"/>
        </w:rPr>
        <w:t xml:space="preserve">mit </w:t>
      </w:r>
      <w:r w:rsidR="0085410D" w:rsidRPr="00550817">
        <w:rPr>
          <w:rStyle w:val="Fett"/>
          <w:rFonts w:cstheme="minorHAnsi"/>
          <w:b w:val="0"/>
          <w:bCs w:val="0"/>
        </w:rPr>
        <w:t>der Verkehr besser von der Brücke abfließ</w:t>
      </w:r>
      <w:r w:rsidR="00550817" w:rsidRPr="00550817">
        <w:rPr>
          <w:rStyle w:val="Fett"/>
          <w:rFonts w:cstheme="minorHAnsi"/>
          <w:b w:val="0"/>
          <w:bCs w:val="0"/>
        </w:rPr>
        <w:t>t</w:t>
      </w:r>
      <w:r w:rsidR="0085410D" w:rsidRPr="00550817">
        <w:rPr>
          <w:rStyle w:val="Fett"/>
          <w:rFonts w:cstheme="minorHAnsi"/>
          <w:b w:val="0"/>
          <w:bCs w:val="0"/>
        </w:rPr>
        <w:t xml:space="preserve"> und somit größere Rückstaus vermieden werden. Im weiteren Verlauf Richtung A 1 wird die Straße Linde dort, wo sie </w:t>
      </w:r>
      <w:r w:rsidR="00CD1E3B">
        <w:rPr>
          <w:rStyle w:val="Fett"/>
          <w:rFonts w:cstheme="minorHAnsi"/>
          <w:b w:val="0"/>
          <w:bCs w:val="0"/>
        </w:rPr>
        <w:t xml:space="preserve">wieder </w:t>
      </w:r>
      <w:r w:rsidR="0085410D" w:rsidRPr="00550817">
        <w:rPr>
          <w:rStyle w:val="Fett"/>
          <w:rFonts w:cstheme="minorHAnsi"/>
          <w:b w:val="0"/>
          <w:bCs w:val="0"/>
        </w:rPr>
        <w:t xml:space="preserve">einspurig wird, auf zwei Spuren verbreitert, so dass auch dort ein Nadelöhr </w:t>
      </w:r>
      <w:r w:rsidR="00CD1E3B">
        <w:rPr>
          <w:rStyle w:val="Fett"/>
          <w:rFonts w:cstheme="minorHAnsi"/>
          <w:b w:val="0"/>
          <w:bCs w:val="0"/>
        </w:rPr>
        <w:t>vermieden wird</w:t>
      </w:r>
      <w:r w:rsidR="0085410D" w:rsidRPr="00550817">
        <w:rPr>
          <w:rStyle w:val="Fett"/>
          <w:rFonts w:cstheme="minorHAnsi"/>
          <w:b w:val="0"/>
          <w:bCs w:val="0"/>
        </w:rPr>
        <w:t>.</w:t>
      </w:r>
    </w:p>
    <w:p w14:paraId="471A11AE" w14:textId="77777777" w:rsidR="00B90A06" w:rsidRPr="00550817" w:rsidRDefault="00EC2DD5" w:rsidP="00B90A06">
      <w:pPr>
        <w:rPr>
          <w:rFonts w:cstheme="minorHAnsi"/>
        </w:rPr>
      </w:pPr>
      <w:r w:rsidRPr="00550817">
        <w:rPr>
          <w:rFonts w:cstheme="minorHAnsi"/>
        </w:rPr>
        <w:t xml:space="preserve">Wir </w:t>
      </w:r>
      <w:r w:rsidR="00672248" w:rsidRPr="00550817">
        <w:rPr>
          <w:rFonts w:cstheme="minorHAnsi"/>
        </w:rPr>
        <w:t>hab</w:t>
      </w:r>
      <w:r w:rsidRPr="00550817">
        <w:rPr>
          <w:rFonts w:cstheme="minorHAnsi"/>
        </w:rPr>
        <w:t xml:space="preserve">en </w:t>
      </w:r>
      <w:r w:rsidR="007D1512" w:rsidRPr="00550817">
        <w:rPr>
          <w:rFonts w:cstheme="minorHAnsi"/>
        </w:rPr>
        <w:t xml:space="preserve">ergänzend </w:t>
      </w:r>
      <w:r w:rsidRPr="00550817">
        <w:rPr>
          <w:rFonts w:cstheme="minorHAnsi"/>
        </w:rPr>
        <w:t xml:space="preserve">auf </w:t>
      </w:r>
      <w:r w:rsidR="00672248" w:rsidRPr="00550817">
        <w:rPr>
          <w:rFonts w:cstheme="minorHAnsi"/>
        </w:rPr>
        <w:t xml:space="preserve">u. E. noch bestehende </w:t>
      </w:r>
      <w:r w:rsidR="00B47A82" w:rsidRPr="00550817">
        <w:rPr>
          <w:rFonts w:cstheme="minorHAnsi"/>
        </w:rPr>
        <w:t>Planungsmängel hin</w:t>
      </w:r>
      <w:r w:rsidR="00672248" w:rsidRPr="00550817">
        <w:rPr>
          <w:rFonts w:cstheme="minorHAnsi"/>
        </w:rPr>
        <w:t>ge</w:t>
      </w:r>
      <w:r w:rsidR="00B47A82" w:rsidRPr="00550817">
        <w:rPr>
          <w:rFonts w:cstheme="minorHAnsi"/>
        </w:rPr>
        <w:t>wi</w:t>
      </w:r>
      <w:r w:rsidR="00672248" w:rsidRPr="00550817">
        <w:rPr>
          <w:rFonts w:cstheme="minorHAnsi"/>
        </w:rPr>
        <w:t>e</w:t>
      </w:r>
      <w:r w:rsidR="00B47A82" w:rsidRPr="00550817">
        <w:rPr>
          <w:rFonts w:cstheme="minorHAnsi"/>
        </w:rPr>
        <w:t>sen</w:t>
      </w:r>
      <w:r w:rsidR="00B90A06" w:rsidRPr="00550817">
        <w:rPr>
          <w:rFonts w:cstheme="minorHAnsi"/>
        </w:rPr>
        <w:t>:</w:t>
      </w:r>
      <w:r w:rsidRPr="00550817">
        <w:rPr>
          <w:rFonts w:cstheme="minorHAnsi"/>
        </w:rPr>
        <w:t xml:space="preserve"> </w:t>
      </w:r>
    </w:p>
    <w:p w14:paraId="643EEFD1" w14:textId="1762DF37" w:rsidR="00B90A06" w:rsidRDefault="00B47A82" w:rsidP="00B90A06">
      <w:pPr>
        <w:pStyle w:val="Listenabsatz"/>
        <w:numPr>
          <w:ilvl w:val="0"/>
          <w:numId w:val="1"/>
        </w:numPr>
      </w:pPr>
      <w:r>
        <w:t>Zufahrt</w:t>
      </w:r>
      <w:r w:rsidR="00EC2DD5">
        <w:t xml:space="preserve"> zum </w:t>
      </w:r>
      <w:r>
        <w:t>Wohngebiet</w:t>
      </w:r>
      <w:r w:rsidR="00EC2DD5">
        <w:t xml:space="preserve"> Am Knöchel</w:t>
      </w:r>
      <w:r w:rsidR="007D1512">
        <w:t xml:space="preserve"> (</w:t>
      </w:r>
      <w:r w:rsidR="00220E0B">
        <w:t>hauptsächlich</w:t>
      </w:r>
      <w:r w:rsidR="007D1512">
        <w:t xml:space="preserve"> nur noch über die enge Straße Friedrichshöhe möglich)</w:t>
      </w:r>
    </w:p>
    <w:p w14:paraId="3632F66A" w14:textId="77777777" w:rsidR="00B90A06" w:rsidRDefault="00B90A06" w:rsidP="00B47A82">
      <w:pPr>
        <w:pStyle w:val="Listenabsatz"/>
        <w:numPr>
          <w:ilvl w:val="0"/>
          <w:numId w:val="1"/>
        </w:numPr>
      </w:pPr>
      <w:r w:rsidRPr="00B90A06">
        <w:t>vom Überflieger Lichtscheid ausgehende Lärmbelästigungen</w:t>
      </w:r>
    </w:p>
    <w:p w14:paraId="5FE22BA8" w14:textId="73929417" w:rsidR="00B90A06" w:rsidRDefault="00B90A06" w:rsidP="00B47A82">
      <w:pPr>
        <w:pStyle w:val="Listenabsatz"/>
        <w:numPr>
          <w:ilvl w:val="0"/>
          <w:numId w:val="1"/>
        </w:numPr>
      </w:pPr>
      <w:r w:rsidRPr="00B90A06">
        <w:t xml:space="preserve">der neu </w:t>
      </w:r>
      <w:r>
        <w:t xml:space="preserve">zu </w:t>
      </w:r>
      <w:r w:rsidRPr="00B90A06">
        <w:t>erstelle</w:t>
      </w:r>
      <w:r>
        <w:t>nde</w:t>
      </w:r>
      <w:r w:rsidRPr="00B90A06">
        <w:t xml:space="preserve"> Rettungsweg am Knöchel </w:t>
      </w:r>
      <w:r>
        <w:t xml:space="preserve">(bisher Buszufahrt) ist </w:t>
      </w:r>
      <w:r w:rsidR="001743EC">
        <w:t xml:space="preserve">in seiner Fortsetzung </w:t>
      </w:r>
      <w:r>
        <w:t>f</w:t>
      </w:r>
      <w:r w:rsidRPr="00B90A06">
        <w:t xml:space="preserve">ür die ansässigen Landwirte als </w:t>
      </w:r>
      <w:r>
        <w:t>Verbindung</w:t>
      </w:r>
      <w:r w:rsidRPr="00B90A06">
        <w:t xml:space="preserve"> zu </w:t>
      </w:r>
      <w:r>
        <w:t>ihr</w:t>
      </w:r>
      <w:r w:rsidRPr="00B90A06">
        <w:t>en Feldern nach allgemeiner Einschätzung kaum nutz</w:t>
      </w:r>
      <w:r>
        <w:t>bar (</w:t>
      </w:r>
      <w:r w:rsidRPr="00B90A06">
        <w:t>die</w:t>
      </w:r>
      <w:r>
        <w:t>s</w:t>
      </w:r>
      <w:r w:rsidRPr="00B90A06">
        <w:t xml:space="preserve"> </w:t>
      </w:r>
      <w:r>
        <w:t xml:space="preserve">war </w:t>
      </w:r>
      <w:r w:rsidRPr="00B90A06">
        <w:t xml:space="preserve">vor geraumer Zeit schon </w:t>
      </w:r>
      <w:r>
        <w:t>ein</w:t>
      </w:r>
      <w:r w:rsidRPr="00B90A06">
        <w:t>mal im Rahmen eines Ortstermins</w:t>
      </w:r>
      <w:r>
        <w:t xml:space="preserve"> ein Thema </w:t>
      </w:r>
      <w:r w:rsidRPr="00B90A06">
        <w:t>mit Anwohnern, Landwirten und dem Landesbetrieb</w:t>
      </w:r>
      <w:r>
        <w:t>)</w:t>
      </w:r>
      <w:r w:rsidRPr="00B90A06">
        <w:t xml:space="preserve"> </w:t>
      </w:r>
      <w:r>
        <w:t xml:space="preserve"> </w:t>
      </w:r>
    </w:p>
    <w:p w14:paraId="37675844" w14:textId="1681FD7D" w:rsidR="002437FB" w:rsidRDefault="001743EC" w:rsidP="00B90A06">
      <w:r>
        <w:t>Dar</w:t>
      </w:r>
      <w:r w:rsidR="00672248">
        <w:t xml:space="preserve">um </w:t>
      </w:r>
      <w:r>
        <w:t xml:space="preserve">wird </w:t>
      </w:r>
      <w:r w:rsidR="00672248">
        <w:t>sich der Landesbetrieb kümmern</w:t>
      </w:r>
      <w:r w:rsidR="00B47A82">
        <w:t xml:space="preserve">. </w:t>
      </w:r>
      <w:r w:rsidR="00EC2DD5">
        <w:t xml:space="preserve">    </w:t>
      </w:r>
    </w:p>
    <w:p w14:paraId="17CE9F6B" w14:textId="08FA527A" w:rsidR="00F426FD" w:rsidRDefault="00E9099E">
      <w:r>
        <w:t xml:space="preserve">Nach den Aussagen von </w:t>
      </w:r>
      <w:r w:rsidR="00C313CF">
        <w:t xml:space="preserve">Dr. </w:t>
      </w:r>
      <w:r w:rsidR="00CE161D">
        <w:t>Markus</w:t>
      </w:r>
      <w:r w:rsidR="00C313CF">
        <w:t xml:space="preserve"> Mühl (</w:t>
      </w:r>
      <w:r w:rsidR="00CE161D" w:rsidRPr="00CE161D">
        <w:t>Referatsleiter für Bundesfern- und Landstraßen im NRW-Verkehrsministerium</w:t>
      </w:r>
      <w:r w:rsidR="00CE161D">
        <w:t>)</w:t>
      </w:r>
      <w:r w:rsidR="00EC61D3">
        <w:t>,</w:t>
      </w:r>
      <w:r w:rsidR="00CE161D">
        <w:t xml:space="preserve"> Thomas Raithel</w:t>
      </w:r>
      <w:r w:rsidR="005112E5">
        <w:t xml:space="preserve"> (Leiter der </w:t>
      </w:r>
      <w:r w:rsidR="005112E5" w:rsidRPr="005112E5">
        <w:t>Regionalniederlassung Rhein-Berg</w:t>
      </w:r>
      <w:r w:rsidR="005112E5">
        <w:t xml:space="preserve"> Straßen NRW) sowie de</w:t>
      </w:r>
      <w:r w:rsidR="00582DFE">
        <w:t xml:space="preserve">r neuen </w:t>
      </w:r>
      <w:r w:rsidR="005112E5">
        <w:t>Projektleiterin Bianca Höfinghoff</w:t>
      </w:r>
      <w:r w:rsidR="00582DFE">
        <w:t xml:space="preserve"> sind </w:t>
      </w:r>
      <w:r w:rsidR="00EC61D3">
        <w:t xml:space="preserve">wir </w:t>
      </w:r>
      <w:r w:rsidR="00412212">
        <w:t xml:space="preserve">sehr </w:t>
      </w:r>
      <w:r w:rsidR="00EC61D3">
        <w:t xml:space="preserve">zuversichtlich, </w:t>
      </w:r>
      <w:r w:rsidR="00582DFE">
        <w:t>dass der Planfeststellungs</w:t>
      </w:r>
      <w:r w:rsidR="00F426FD">
        <w:t>beschluss im Laufe des nächsten Jahres vorliegen wird</w:t>
      </w:r>
      <w:r w:rsidR="003F738F">
        <w:t xml:space="preserve">, </w:t>
      </w:r>
      <w:r w:rsidR="001743EC">
        <w:t xml:space="preserve">nach dessen Rechtskraft </w:t>
      </w:r>
      <w:r w:rsidR="00F426FD">
        <w:t xml:space="preserve">Baurecht entsteht. Daran schließt sich die Ausführungsplanung mit der baulichen Umsetzung an.  </w:t>
      </w:r>
    </w:p>
    <w:p w14:paraId="3B5CF5FF" w14:textId="4E6E1747" w:rsidR="00C313CF" w:rsidRDefault="00F426FD">
      <w:r>
        <w:t xml:space="preserve">Die </w:t>
      </w:r>
      <w:r w:rsidR="00E9099E">
        <w:t>Entwicklung</w:t>
      </w:r>
      <w:r>
        <w:t xml:space="preserve"> des Gesamtprojektes </w:t>
      </w:r>
      <w:r w:rsidR="003F738F">
        <w:t xml:space="preserve">bis heute </w:t>
      </w:r>
      <w:r>
        <w:t xml:space="preserve">ist in einer sehr informativen Präsentation enthalten, die auf unserer </w:t>
      </w:r>
      <w:r w:rsidR="00E9099E">
        <w:t>Homepage</w:t>
      </w:r>
      <w:r>
        <w:t xml:space="preserve"> </w:t>
      </w:r>
      <w:hyperlink r:id="rId5" w:history="1">
        <w:r w:rsidR="00220E0B" w:rsidRPr="001D4EDB">
          <w:rPr>
            <w:rStyle w:val="Hyperlink"/>
            <w:b/>
            <w:bCs/>
            <w:i/>
            <w:iCs/>
          </w:rPr>
          <w:t>http://www.ronsdorfer-für-die-l419.de</w:t>
        </w:r>
      </w:hyperlink>
      <w:r w:rsidR="00220E0B">
        <w:rPr>
          <w:b/>
          <w:bCs/>
          <w:i/>
          <w:iCs/>
        </w:rPr>
        <w:t xml:space="preserve"> </w:t>
      </w:r>
      <w:r w:rsidR="00E9099E">
        <w:t xml:space="preserve">eingesehen werden kann. </w:t>
      </w:r>
    </w:p>
    <w:p w14:paraId="7C157BE9" w14:textId="02194A44" w:rsidR="00412212" w:rsidRDefault="00E9099E">
      <w:r>
        <w:t xml:space="preserve">Auch die Aussagen zum Anschluss an die A 1 (2. Bauabschnitt) </w:t>
      </w:r>
      <w:r w:rsidR="00E42493" w:rsidRPr="00E42493">
        <w:t>[</w:t>
      </w:r>
      <w:r w:rsidR="00EC61D3" w:rsidRPr="00E42493">
        <w:t>Bodenuntersuchungen laufen schon seit Beginn dieses Jahres/im nächsten Jahr schließt sich eine faunistische Untersuchung an</w:t>
      </w:r>
      <w:r w:rsidR="00E42493" w:rsidRPr="00E42493">
        <w:t>]</w:t>
      </w:r>
      <w:r w:rsidR="00EC61D3" w:rsidRPr="00E42493">
        <w:t xml:space="preserve"> </w:t>
      </w:r>
      <w:r w:rsidRPr="00E42493">
        <w:t>m</w:t>
      </w:r>
      <w:r>
        <w:t xml:space="preserve">achen uns </w:t>
      </w:r>
      <w:r w:rsidR="00EC61D3">
        <w:t>zudem zuversichtlich</w:t>
      </w:r>
      <w:r>
        <w:t xml:space="preserve">, dass sich die </w:t>
      </w:r>
      <w:r w:rsidR="00EC61D3">
        <w:t xml:space="preserve">schon vorbereitete </w:t>
      </w:r>
      <w:r>
        <w:t>Planung nahtlos an den 1. Bauabschnitt anschließ</w:t>
      </w:r>
      <w:r w:rsidR="003F738F">
        <w:t>en wird</w:t>
      </w:r>
      <w:r>
        <w:t xml:space="preserve">. Entsprechende Vereinbarungen </w:t>
      </w:r>
      <w:r w:rsidR="00DD4206">
        <w:t xml:space="preserve">darüber und über die spätere Hochstufung zur Bundesstraße sind </w:t>
      </w:r>
      <w:r>
        <w:t xml:space="preserve">mit dem Bund getroffen worden. </w:t>
      </w:r>
    </w:p>
    <w:p w14:paraId="0681B094" w14:textId="6A935760" w:rsidR="00916B82" w:rsidRDefault="00916B82">
      <w:r>
        <w:t xml:space="preserve">Fazit: das Planfeststellungsverfahren geht </w:t>
      </w:r>
      <w:r w:rsidR="002D04A0">
        <w:t>sein</w:t>
      </w:r>
      <w:r>
        <w:t xml:space="preserve">em </w:t>
      </w:r>
      <w:r w:rsidR="00405165">
        <w:t>Abschluss</w:t>
      </w:r>
      <w:r>
        <w:t xml:space="preserve"> </w:t>
      </w:r>
      <w:r w:rsidR="00405165">
        <w:t>entgegen</w:t>
      </w:r>
      <w:r>
        <w:t xml:space="preserve"> und wir sind sehr zuversichtlich, dass im nächsten Jahr </w:t>
      </w:r>
      <w:r w:rsidR="00405165">
        <w:t xml:space="preserve">die Konturen </w:t>
      </w:r>
      <w:r>
        <w:t>ein</w:t>
      </w:r>
      <w:r w:rsidR="00405165">
        <w:t>es</w:t>
      </w:r>
      <w:r>
        <w:t xml:space="preserve"> konkrete</w:t>
      </w:r>
      <w:r w:rsidR="00405165">
        <w:t xml:space="preserve">n </w:t>
      </w:r>
      <w:r>
        <w:t>Zeit</w:t>
      </w:r>
      <w:r w:rsidR="00405165">
        <w:t>schemas</w:t>
      </w:r>
      <w:r>
        <w:t xml:space="preserve"> bis zum Baubeginn </w:t>
      </w:r>
      <w:r w:rsidR="00405165">
        <w:t xml:space="preserve">sichtbar werden. </w:t>
      </w:r>
    </w:p>
    <w:p w14:paraId="011C7211" w14:textId="77777777" w:rsidR="00220E0B" w:rsidRDefault="00916B82">
      <w:r>
        <w:t xml:space="preserve">Wir freuen uns darauf.  </w:t>
      </w:r>
    </w:p>
    <w:p w14:paraId="204FBFEE" w14:textId="77777777" w:rsidR="00220E0B" w:rsidRDefault="00220E0B"/>
    <w:p w14:paraId="0AEFE4E7" w14:textId="2498DC07" w:rsidR="00E9099E" w:rsidRDefault="00E9099E"/>
    <w:sectPr w:rsidR="00E9099E" w:rsidSect="00A00F29">
      <w:type w:val="nextColumn"/>
      <w:pgSz w:w="6804" w:h="10773" w:code="267"/>
      <w:pgMar w:top="851" w:right="102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4CD4"/>
    <w:multiLevelType w:val="hybridMultilevel"/>
    <w:tmpl w:val="9C48F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/>
  <w:defaultTabStop w:val="708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CF"/>
    <w:rsid w:val="00166C1B"/>
    <w:rsid w:val="001743EC"/>
    <w:rsid w:val="00220E0B"/>
    <w:rsid w:val="002437FB"/>
    <w:rsid w:val="0025397E"/>
    <w:rsid w:val="002D04A0"/>
    <w:rsid w:val="003D275B"/>
    <w:rsid w:val="003F738F"/>
    <w:rsid w:val="00405165"/>
    <w:rsid w:val="00412212"/>
    <w:rsid w:val="0049065F"/>
    <w:rsid w:val="0051091B"/>
    <w:rsid w:val="005112E5"/>
    <w:rsid w:val="00550786"/>
    <w:rsid w:val="00550817"/>
    <w:rsid w:val="00573028"/>
    <w:rsid w:val="00582DFE"/>
    <w:rsid w:val="00672248"/>
    <w:rsid w:val="006E65FF"/>
    <w:rsid w:val="00727C8F"/>
    <w:rsid w:val="007D1512"/>
    <w:rsid w:val="0085410D"/>
    <w:rsid w:val="00916B82"/>
    <w:rsid w:val="009E448F"/>
    <w:rsid w:val="00A00F29"/>
    <w:rsid w:val="00A252ED"/>
    <w:rsid w:val="00A56E81"/>
    <w:rsid w:val="00A94326"/>
    <w:rsid w:val="00B47A82"/>
    <w:rsid w:val="00B90A06"/>
    <w:rsid w:val="00BE0052"/>
    <w:rsid w:val="00BE2D9E"/>
    <w:rsid w:val="00C313CF"/>
    <w:rsid w:val="00CD1E3B"/>
    <w:rsid w:val="00CE161D"/>
    <w:rsid w:val="00CE280F"/>
    <w:rsid w:val="00DC3B52"/>
    <w:rsid w:val="00DD4206"/>
    <w:rsid w:val="00E42493"/>
    <w:rsid w:val="00E53577"/>
    <w:rsid w:val="00E9099E"/>
    <w:rsid w:val="00EC2DD5"/>
    <w:rsid w:val="00EC61D3"/>
    <w:rsid w:val="00F426FD"/>
    <w:rsid w:val="00F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49A5"/>
  <w15:chartTrackingRefBased/>
  <w15:docId w15:val="{EBCFFB86-1A33-420D-9F77-66A22706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53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5397E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E9099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099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47A8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722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22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22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2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248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854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nsdorfer-f&#252;r-die-l419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Luchtenberg</dc:creator>
  <cp:keywords/>
  <dc:description/>
  <cp:lastModifiedBy>Wolfgang Luchtenberg</cp:lastModifiedBy>
  <cp:revision>8</cp:revision>
  <dcterms:created xsi:type="dcterms:W3CDTF">2022-01-02T10:36:00Z</dcterms:created>
  <dcterms:modified xsi:type="dcterms:W3CDTF">2022-01-10T11:50:00Z</dcterms:modified>
</cp:coreProperties>
</file>